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A76" w:rsidRPr="00D24C9E" w:rsidRDefault="00D84A76" w:rsidP="001C62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4A76" w:rsidRPr="00581015" w:rsidRDefault="00D84A76" w:rsidP="001C62BA">
      <w:pPr>
        <w:spacing w:after="0" w:line="240" w:lineRule="auto"/>
      </w:pPr>
    </w:p>
    <w:p w:rsidR="00D84A76" w:rsidRPr="00581015" w:rsidRDefault="00071C06" w:rsidP="00071C06">
      <w:pPr>
        <w:spacing w:after="0" w:line="240" w:lineRule="auto"/>
        <w:jc w:val="center"/>
      </w:pPr>
      <w:r w:rsidRPr="00581947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5A31068D" wp14:editId="25D54024">
            <wp:extent cx="1095375" cy="1362075"/>
            <wp:effectExtent l="0" t="0" r="9525" b="9525"/>
            <wp:docPr id="1" name="Рисунок 1" descr="C:\Users\Управделами\Desktop\Герб нов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Управделами\Desktop\Герб новый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0D8">
        <w:rPr>
          <w:rFonts w:ascii="Times New Roman" w:hAnsi="Times New Roman" w:cs="Times New Roman"/>
          <w:b/>
          <w:sz w:val="24"/>
          <w:szCs w:val="24"/>
        </w:rPr>
        <w:t>РОССИЙСКАЯ</w:t>
      </w:r>
      <w:r w:rsidRPr="00967A0A">
        <w:rPr>
          <w:b/>
        </w:rPr>
        <w:t xml:space="preserve"> </w:t>
      </w:r>
      <w:r w:rsidRPr="00D84A76">
        <w:rPr>
          <w:rFonts w:ascii="Times New Roman" w:hAnsi="Times New Roman" w:cs="Times New Roman"/>
          <w:b/>
          <w:sz w:val="24"/>
          <w:szCs w:val="24"/>
        </w:rPr>
        <w:t>ФЕДЕРАЦИЯ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НУКУТСКИЙ МУНИЦИПАЛЬНЫЙ ОКРУГ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ДУМА НУКУТСКОГО МУНИЦИПАЛЬНОГО ОКРУГА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Первый созыв</w:t>
      </w:r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4A76" w:rsidRPr="00D84A76" w:rsidRDefault="00D84A76" w:rsidP="001C62B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A7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84A76" w:rsidRPr="00D84A76" w:rsidRDefault="00DB3702" w:rsidP="001C6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05 августа </w:t>
      </w:r>
      <w:r w:rsidR="0055451D">
        <w:rPr>
          <w:rFonts w:ascii="Times New Roman" w:hAnsi="Times New Roman" w:cs="Times New Roman"/>
          <w:sz w:val="24"/>
          <w:szCs w:val="24"/>
        </w:rPr>
        <w:t>2026</w:t>
      </w:r>
      <w:r w:rsidR="00D84A76" w:rsidRPr="00D84A7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84A76" w:rsidRPr="00D84A76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120</w:t>
      </w:r>
      <w:r w:rsidR="00D84A76" w:rsidRPr="00D84A76">
        <w:rPr>
          <w:rFonts w:ascii="Times New Roman" w:hAnsi="Times New Roman" w:cs="Times New Roman"/>
          <w:sz w:val="24"/>
          <w:szCs w:val="24"/>
        </w:rPr>
        <w:t xml:space="preserve">                                              п. </w:t>
      </w:r>
      <w:proofErr w:type="spellStart"/>
      <w:r w:rsidR="00D84A76" w:rsidRPr="00D84A76">
        <w:rPr>
          <w:rFonts w:ascii="Times New Roman" w:hAnsi="Times New Roman" w:cs="Times New Roman"/>
          <w:sz w:val="24"/>
          <w:szCs w:val="24"/>
        </w:rPr>
        <w:t>Новонукутский</w:t>
      </w:r>
      <w:proofErr w:type="spellEnd"/>
    </w:p>
    <w:p w:rsidR="00D84A76" w:rsidRPr="00D84A76" w:rsidRDefault="00D84A76" w:rsidP="001C6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A76" w:rsidRPr="000968C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  <w:r>
        <w:rPr>
          <w:b w:val="0"/>
          <w:bCs/>
        </w:rPr>
        <w:t>Об утверждении структуры А</w:t>
      </w:r>
      <w:r w:rsidRPr="000968CA">
        <w:rPr>
          <w:b w:val="0"/>
          <w:bCs/>
        </w:rPr>
        <w:t>дминистрации</w:t>
      </w:r>
    </w:p>
    <w:p w:rsidR="00D84A76" w:rsidRPr="000968C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  <w:proofErr w:type="spellStart"/>
      <w:r w:rsidRPr="000968CA">
        <w:rPr>
          <w:b w:val="0"/>
          <w:bCs/>
        </w:rPr>
        <w:t>Нукутского</w:t>
      </w:r>
      <w:proofErr w:type="spellEnd"/>
      <w:r w:rsidRPr="000968CA">
        <w:rPr>
          <w:b w:val="0"/>
          <w:bCs/>
        </w:rPr>
        <w:t xml:space="preserve"> муниципального округа</w:t>
      </w:r>
    </w:p>
    <w:p w:rsidR="00D84A76" w:rsidRPr="000968C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  <w:r w:rsidRPr="000968CA">
        <w:rPr>
          <w:b w:val="0"/>
          <w:bCs/>
        </w:rPr>
        <w:t>Иркутской области</w:t>
      </w:r>
      <w:r w:rsidR="0055451D">
        <w:rPr>
          <w:b w:val="0"/>
          <w:bCs/>
        </w:rPr>
        <w:t xml:space="preserve"> в новой редакции</w:t>
      </w:r>
    </w:p>
    <w:p w:rsidR="00D84A76" w:rsidRPr="00967A0A" w:rsidRDefault="00D84A76" w:rsidP="001C62BA">
      <w:pPr>
        <w:pStyle w:val="a3"/>
        <w:tabs>
          <w:tab w:val="left" w:pos="5220"/>
        </w:tabs>
        <w:jc w:val="both"/>
        <w:rPr>
          <w:b w:val="0"/>
          <w:bCs/>
        </w:rPr>
      </w:pPr>
    </w:p>
    <w:p w:rsidR="00D84A76" w:rsidRPr="00967A0A" w:rsidRDefault="00D84A76" w:rsidP="001C62BA">
      <w:pPr>
        <w:pStyle w:val="a3"/>
        <w:tabs>
          <w:tab w:val="left" w:pos="5220"/>
        </w:tabs>
        <w:ind w:firstLine="840"/>
        <w:jc w:val="both"/>
        <w:rPr>
          <w:b w:val="0"/>
          <w:bCs/>
        </w:rPr>
      </w:pPr>
      <w:r>
        <w:rPr>
          <w:b w:val="0"/>
          <w:bCs/>
        </w:rPr>
        <w:t xml:space="preserve">В </w:t>
      </w:r>
      <w:r w:rsidR="00B075F5">
        <w:rPr>
          <w:b w:val="0"/>
          <w:bCs/>
        </w:rPr>
        <w:t xml:space="preserve">связи с проведением работы по оптимизации расходов консолидированного бюджета </w:t>
      </w:r>
      <w:proofErr w:type="spellStart"/>
      <w:r w:rsidR="00B075F5">
        <w:rPr>
          <w:b w:val="0"/>
          <w:bCs/>
        </w:rPr>
        <w:t>Нукутского</w:t>
      </w:r>
      <w:proofErr w:type="spellEnd"/>
      <w:r w:rsidR="00B075F5">
        <w:rPr>
          <w:b w:val="0"/>
          <w:bCs/>
        </w:rPr>
        <w:t xml:space="preserve"> муниципального округа </w:t>
      </w:r>
      <w:r w:rsidR="0055451D">
        <w:rPr>
          <w:b w:val="0"/>
          <w:bCs/>
        </w:rPr>
        <w:t>и</w:t>
      </w:r>
      <w:r w:rsidR="00DB3702">
        <w:rPr>
          <w:b w:val="0"/>
          <w:bCs/>
        </w:rPr>
        <w:t xml:space="preserve"> в</w:t>
      </w:r>
      <w:r w:rsidR="0055451D">
        <w:rPr>
          <w:b w:val="0"/>
          <w:bCs/>
        </w:rPr>
        <w:t xml:space="preserve"> </w:t>
      </w:r>
      <w:r>
        <w:rPr>
          <w:b w:val="0"/>
          <w:bCs/>
        </w:rPr>
        <w:t xml:space="preserve"> соответствии с </w:t>
      </w:r>
      <w:r w:rsidRPr="000968CA">
        <w:rPr>
          <w:b w:val="0"/>
          <w:bCs/>
        </w:rPr>
        <w:t>Федеральным</w:t>
      </w:r>
      <w:r w:rsidR="00C34FE5">
        <w:rPr>
          <w:b w:val="0"/>
          <w:bCs/>
        </w:rPr>
        <w:t xml:space="preserve"> законом от 06.10.2003 г.</w:t>
      </w:r>
      <w:r w:rsidRPr="000968CA">
        <w:rPr>
          <w:b w:val="0"/>
          <w:bCs/>
        </w:rPr>
        <w:t xml:space="preserve"> № 131-ФЗ</w:t>
      </w:r>
      <w:r w:rsidRPr="000968CA">
        <w:rPr>
          <w:bCs/>
        </w:rPr>
        <w:t xml:space="preserve"> </w:t>
      </w:r>
      <w:r w:rsidRPr="000968CA">
        <w:rPr>
          <w:b w:val="0"/>
          <w:bCs/>
        </w:rPr>
        <w:t>«Об общих принципах организации местного самоуправления в Российской Федерации»,</w:t>
      </w:r>
      <w:r w:rsidRPr="000968CA">
        <w:rPr>
          <w:rFonts w:ascii="PT Sans" w:hAnsi="PT Sans"/>
          <w:b w:val="0"/>
          <w:color w:val="22272F"/>
          <w:sz w:val="23"/>
          <w:szCs w:val="23"/>
          <w:shd w:val="clear" w:color="auto" w:fill="FFFFFF"/>
        </w:rPr>
        <w:t xml:space="preserve"> </w:t>
      </w:r>
      <w:r>
        <w:rPr>
          <w:rFonts w:ascii="PT Sans" w:hAnsi="PT Sans"/>
          <w:b w:val="0"/>
          <w:color w:val="22272F"/>
          <w:sz w:val="23"/>
          <w:szCs w:val="23"/>
          <w:shd w:val="clear" w:color="auto" w:fill="FFFFFF"/>
        </w:rPr>
        <w:t>ч</w:t>
      </w:r>
      <w:r w:rsidRPr="00A95A16">
        <w:rPr>
          <w:rFonts w:ascii="PT Sans" w:hAnsi="PT Sans"/>
          <w:b w:val="0"/>
          <w:color w:val="000000"/>
          <w:sz w:val="23"/>
          <w:szCs w:val="23"/>
          <w:shd w:val="clear" w:color="auto" w:fill="FFFFFF"/>
        </w:rPr>
        <w:t>. 16 ст. 22</w:t>
      </w:r>
      <w:r>
        <w:rPr>
          <w:rFonts w:ascii="PT Sans" w:hAnsi="PT Sans"/>
          <w:b w:val="0"/>
          <w:color w:val="22272F"/>
          <w:sz w:val="23"/>
          <w:szCs w:val="23"/>
          <w:shd w:val="clear" w:color="auto" w:fill="FFFFFF"/>
        </w:rPr>
        <w:t xml:space="preserve"> </w:t>
      </w:r>
      <w:r>
        <w:rPr>
          <w:b w:val="0"/>
          <w:bCs/>
        </w:rPr>
        <w:t>Федерального</w:t>
      </w:r>
      <w:r w:rsidRPr="000968CA">
        <w:rPr>
          <w:b w:val="0"/>
          <w:bCs/>
        </w:rPr>
        <w:t xml:space="preserve"> закон</w:t>
      </w:r>
      <w:r>
        <w:rPr>
          <w:b w:val="0"/>
          <w:bCs/>
        </w:rPr>
        <w:t>а от 20</w:t>
      </w:r>
      <w:r w:rsidR="00C34FE5">
        <w:rPr>
          <w:b w:val="0"/>
          <w:bCs/>
        </w:rPr>
        <w:t>.03.</w:t>
      </w:r>
      <w:r>
        <w:rPr>
          <w:b w:val="0"/>
          <w:bCs/>
        </w:rPr>
        <w:t>2025 г. № 33-ФЗ «</w:t>
      </w:r>
      <w:r w:rsidRPr="000968CA">
        <w:rPr>
          <w:b w:val="0"/>
          <w:bCs/>
        </w:rPr>
        <w:t xml:space="preserve">Об общих принципах организации местного самоуправления в </w:t>
      </w:r>
      <w:r>
        <w:rPr>
          <w:b w:val="0"/>
          <w:bCs/>
        </w:rPr>
        <w:t>единой системе публичной власти»,</w:t>
      </w:r>
      <w:r w:rsidRPr="000968CA">
        <w:rPr>
          <w:b w:val="0"/>
          <w:bCs/>
        </w:rPr>
        <w:t xml:space="preserve"> Федеральным законом </w:t>
      </w:r>
      <w:r w:rsidRPr="003777E5">
        <w:rPr>
          <w:b w:val="0"/>
          <w:bCs/>
        </w:rPr>
        <w:t>от 02.03.2007 г</w:t>
      </w:r>
      <w:r w:rsidR="00C34FE5">
        <w:rPr>
          <w:b w:val="0"/>
          <w:bCs/>
        </w:rPr>
        <w:t>.</w:t>
      </w:r>
      <w:r w:rsidRPr="003777E5">
        <w:rPr>
          <w:b w:val="0"/>
          <w:bCs/>
        </w:rPr>
        <w:t xml:space="preserve"> № 25-ФЗ</w:t>
      </w:r>
      <w:r w:rsidRPr="003777E5">
        <w:rPr>
          <w:bCs/>
        </w:rPr>
        <w:t xml:space="preserve"> </w:t>
      </w:r>
      <w:r w:rsidRPr="000968CA">
        <w:rPr>
          <w:b w:val="0"/>
          <w:bCs/>
        </w:rPr>
        <w:t>«О муниципальной службе в Российской Федерации», Законом Иркутской области  от 15.10.2007 г</w:t>
      </w:r>
      <w:r w:rsidR="00C34FE5">
        <w:rPr>
          <w:b w:val="0"/>
          <w:bCs/>
        </w:rPr>
        <w:t>.</w:t>
      </w:r>
      <w:r w:rsidRPr="000968CA">
        <w:rPr>
          <w:b w:val="0"/>
          <w:bCs/>
        </w:rPr>
        <w:t xml:space="preserve"> № 89-</w:t>
      </w:r>
      <w:r w:rsidR="00C34FE5">
        <w:rPr>
          <w:b w:val="0"/>
          <w:bCs/>
        </w:rPr>
        <w:t>ОЗ</w:t>
      </w:r>
      <w:r w:rsidRPr="000968CA">
        <w:rPr>
          <w:bCs/>
        </w:rPr>
        <w:t xml:space="preserve"> </w:t>
      </w:r>
      <w:r w:rsidRPr="000968CA">
        <w:rPr>
          <w:b w:val="0"/>
          <w:bCs/>
        </w:rPr>
        <w:t xml:space="preserve">«О Реестре должностей муниципальной службы в Иркутской области и соотношении должностей муниципальной службы и должностей государственной гражданской службы Иркутской области», </w:t>
      </w:r>
      <w:r w:rsidRPr="00967A0A">
        <w:rPr>
          <w:b w:val="0"/>
          <w:bCs/>
        </w:rPr>
        <w:t xml:space="preserve">Дума </w:t>
      </w:r>
    </w:p>
    <w:p w:rsidR="00D84A76" w:rsidRPr="00967A0A" w:rsidRDefault="00D84A76" w:rsidP="001C62BA">
      <w:pPr>
        <w:pStyle w:val="a3"/>
        <w:tabs>
          <w:tab w:val="left" w:pos="5220"/>
        </w:tabs>
        <w:ind w:firstLine="840"/>
        <w:rPr>
          <w:b w:val="0"/>
          <w:bCs/>
        </w:rPr>
      </w:pPr>
    </w:p>
    <w:p w:rsidR="00D84A76" w:rsidRDefault="00D84A76" w:rsidP="001C62BA">
      <w:pPr>
        <w:pStyle w:val="a3"/>
        <w:tabs>
          <w:tab w:val="left" w:pos="5220"/>
        </w:tabs>
        <w:rPr>
          <w:bCs/>
        </w:rPr>
      </w:pPr>
      <w:r w:rsidRPr="00274527">
        <w:rPr>
          <w:bCs/>
        </w:rPr>
        <w:t>РЕШИЛА:</w:t>
      </w:r>
    </w:p>
    <w:p w:rsidR="00D84A76" w:rsidRDefault="00D84A76" w:rsidP="001C62BA">
      <w:pPr>
        <w:pStyle w:val="a3"/>
        <w:tabs>
          <w:tab w:val="left" w:pos="5220"/>
        </w:tabs>
        <w:rPr>
          <w:bCs/>
        </w:rPr>
      </w:pPr>
    </w:p>
    <w:p w:rsidR="00D84A76" w:rsidRDefault="00C34FE5" w:rsidP="00C34FE5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1. </w:t>
      </w:r>
      <w:r w:rsidR="00D84A76">
        <w:rPr>
          <w:b w:val="0"/>
          <w:bCs/>
          <w:szCs w:val="24"/>
        </w:rPr>
        <w:t>Утвердить структуру А</w:t>
      </w:r>
      <w:r w:rsidR="00D84A76" w:rsidRPr="000968CA">
        <w:rPr>
          <w:b w:val="0"/>
          <w:bCs/>
          <w:szCs w:val="24"/>
        </w:rPr>
        <w:t xml:space="preserve">дминистрации </w:t>
      </w:r>
      <w:proofErr w:type="spellStart"/>
      <w:r w:rsidR="00D84A76">
        <w:rPr>
          <w:b w:val="0"/>
          <w:bCs/>
          <w:szCs w:val="24"/>
        </w:rPr>
        <w:t>Нукутского</w:t>
      </w:r>
      <w:proofErr w:type="spellEnd"/>
      <w:r w:rsidR="00D84A76">
        <w:rPr>
          <w:b w:val="0"/>
          <w:bCs/>
          <w:szCs w:val="24"/>
        </w:rPr>
        <w:t xml:space="preserve"> </w:t>
      </w:r>
      <w:r w:rsidR="00D84A76" w:rsidRPr="000968CA">
        <w:rPr>
          <w:b w:val="0"/>
          <w:bCs/>
          <w:szCs w:val="24"/>
        </w:rPr>
        <w:t>муниципального округа Иркутской области</w:t>
      </w:r>
      <w:r w:rsidR="00B075F5">
        <w:rPr>
          <w:b w:val="0"/>
          <w:bCs/>
          <w:szCs w:val="24"/>
        </w:rPr>
        <w:t xml:space="preserve"> в новой редакции</w:t>
      </w:r>
      <w:r w:rsidR="00D84A76">
        <w:rPr>
          <w:b w:val="0"/>
          <w:bCs/>
          <w:szCs w:val="24"/>
        </w:rPr>
        <w:t xml:space="preserve"> (Приложение № 1).</w:t>
      </w:r>
    </w:p>
    <w:p w:rsidR="00B075F5" w:rsidRDefault="00C34FE5" w:rsidP="00B075F5">
      <w:pPr>
        <w:pStyle w:val="a3"/>
        <w:tabs>
          <w:tab w:val="left" w:pos="5220"/>
        </w:tabs>
        <w:jc w:val="both"/>
        <w:rPr>
          <w:b w:val="0"/>
          <w:bCs/>
        </w:rPr>
      </w:pPr>
      <w:r>
        <w:rPr>
          <w:b w:val="0"/>
          <w:bCs/>
          <w:szCs w:val="24"/>
        </w:rPr>
        <w:t xml:space="preserve">2. </w:t>
      </w:r>
      <w:r w:rsidR="00B075F5">
        <w:rPr>
          <w:b w:val="0"/>
          <w:bCs/>
          <w:szCs w:val="24"/>
        </w:rPr>
        <w:t xml:space="preserve">Признать утратившим силу решение Думы </w:t>
      </w:r>
      <w:proofErr w:type="spellStart"/>
      <w:r w:rsidR="00B075F5">
        <w:rPr>
          <w:b w:val="0"/>
          <w:bCs/>
          <w:szCs w:val="24"/>
        </w:rPr>
        <w:t>Нукутского</w:t>
      </w:r>
      <w:proofErr w:type="spellEnd"/>
      <w:r w:rsidR="00B075F5">
        <w:rPr>
          <w:b w:val="0"/>
          <w:bCs/>
          <w:szCs w:val="24"/>
        </w:rPr>
        <w:t xml:space="preserve"> муниципального округа Иркутской области от 24.09.202</w:t>
      </w:r>
      <w:r w:rsidR="004D7077">
        <w:rPr>
          <w:b w:val="0"/>
          <w:bCs/>
          <w:szCs w:val="24"/>
        </w:rPr>
        <w:t>5</w:t>
      </w:r>
      <w:r w:rsidR="00B075F5">
        <w:rPr>
          <w:b w:val="0"/>
          <w:bCs/>
          <w:szCs w:val="24"/>
        </w:rPr>
        <w:t xml:space="preserve"> № 15 «Об утверждении структуры </w:t>
      </w:r>
      <w:r w:rsidR="00B075F5">
        <w:rPr>
          <w:b w:val="0"/>
          <w:bCs/>
        </w:rPr>
        <w:t>А</w:t>
      </w:r>
      <w:r w:rsidR="00B075F5" w:rsidRPr="000968CA">
        <w:rPr>
          <w:b w:val="0"/>
          <w:bCs/>
        </w:rPr>
        <w:t>дминистрации</w:t>
      </w:r>
      <w:r w:rsidR="00B075F5">
        <w:rPr>
          <w:b w:val="0"/>
          <w:bCs/>
        </w:rPr>
        <w:t xml:space="preserve"> </w:t>
      </w:r>
      <w:proofErr w:type="spellStart"/>
      <w:r w:rsidR="00B075F5" w:rsidRPr="000968CA">
        <w:rPr>
          <w:b w:val="0"/>
          <w:bCs/>
        </w:rPr>
        <w:t>Нукутского</w:t>
      </w:r>
      <w:proofErr w:type="spellEnd"/>
      <w:r w:rsidR="00B075F5" w:rsidRPr="000968CA">
        <w:rPr>
          <w:b w:val="0"/>
          <w:bCs/>
        </w:rPr>
        <w:t xml:space="preserve"> муниципального округа</w:t>
      </w:r>
      <w:r w:rsidR="00B075F5">
        <w:rPr>
          <w:b w:val="0"/>
          <w:bCs/>
        </w:rPr>
        <w:t xml:space="preserve"> </w:t>
      </w:r>
      <w:r w:rsidR="00B075F5" w:rsidRPr="000968CA">
        <w:rPr>
          <w:b w:val="0"/>
          <w:bCs/>
        </w:rPr>
        <w:t>Иркутской области</w:t>
      </w:r>
      <w:r w:rsidR="00B075F5">
        <w:rPr>
          <w:b w:val="0"/>
          <w:bCs/>
        </w:rPr>
        <w:t>».</w:t>
      </w:r>
    </w:p>
    <w:p w:rsidR="00991759" w:rsidRDefault="00991759" w:rsidP="00991759">
      <w:pPr>
        <w:pStyle w:val="a3"/>
        <w:tabs>
          <w:tab w:val="left" w:pos="5220"/>
        </w:tabs>
        <w:jc w:val="both"/>
        <w:rPr>
          <w:b w:val="0"/>
          <w:bCs/>
          <w:szCs w:val="24"/>
        </w:rPr>
      </w:pPr>
      <w:r>
        <w:rPr>
          <w:b w:val="0"/>
          <w:bCs/>
        </w:rPr>
        <w:t xml:space="preserve">3. </w:t>
      </w:r>
      <w:r>
        <w:rPr>
          <w:b w:val="0"/>
          <w:bCs/>
          <w:szCs w:val="24"/>
        </w:rPr>
        <w:t>Настоящее решение вступает в силу со дня его принятия</w:t>
      </w:r>
      <w:r w:rsidR="00DB3702">
        <w:rPr>
          <w:b w:val="0"/>
          <w:bCs/>
          <w:szCs w:val="24"/>
        </w:rPr>
        <w:t xml:space="preserve"> и распространяется на правоотношения, возникшие с 01 августа 2026 г.</w:t>
      </w:r>
    </w:p>
    <w:p w:rsidR="001C62BA" w:rsidRPr="00C34FE5" w:rsidRDefault="00B075F5" w:rsidP="00C34FE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34FE5">
        <w:rPr>
          <w:rFonts w:ascii="Times New Roman" w:hAnsi="Times New Roman" w:cs="Times New Roman"/>
          <w:sz w:val="24"/>
          <w:szCs w:val="24"/>
        </w:rPr>
        <w:t xml:space="preserve">. </w:t>
      </w:r>
      <w:r w:rsidR="001C62BA" w:rsidRPr="00C34FE5">
        <w:rPr>
          <w:rFonts w:ascii="Times New Roman" w:hAnsi="Times New Roman" w:cs="Times New Roman"/>
          <w:sz w:val="24"/>
          <w:szCs w:val="24"/>
        </w:rPr>
        <w:t xml:space="preserve">Опубликовать </w:t>
      </w:r>
      <w:r w:rsidR="00F10E97" w:rsidRPr="00C34FE5">
        <w:rPr>
          <w:rFonts w:ascii="Times New Roman" w:hAnsi="Times New Roman" w:cs="Times New Roman"/>
          <w:sz w:val="24"/>
          <w:szCs w:val="24"/>
        </w:rPr>
        <w:t xml:space="preserve">и разместить </w:t>
      </w:r>
      <w:r w:rsidR="001C62BA" w:rsidRPr="00C34FE5">
        <w:rPr>
          <w:rFonts w:ascii="Times New Roman" w:hAnsi="Times New Roman" w:cs="Times New Roman"/>
          <w:sz w:val="24"/>
          <w:szCs w:val="24"/>
        </w:rPr>
        <w:t xml:space="preserve">настоящее </w:t>
      </w:r>
      <w:r w:rsidR="001C62BA" w:rsidRPr="00C34FE5">
        <w:rPr>
          <w:rFonts w:ascii="Times New Roman" w:hAnsi="Times New Roman" w:cs="Times New Roman"/>
          <w:bCs/>
          <w:sz w:val="24"/>
          <w:szCs w:val="24"/>
        </w:rPr>
        <w:t>решение в сетевом издании «</w:t>
      </w:r>
      <w:proofErr w:type="spellStart"/>
      <w:r w:rsidR="001C62BA" w:rsidRPr="00C34FE5">
        <w:rPr>
          <w:rFonts w:ascii="Times New Roman" w:hAnsi="Times New Roman" w:cs="Times New Roman"/>
          <w:bCs/>
          <w:sz w:val="24"/>
          <w:szCs w:val="24"/>
        </w:rPr>
        <w:t>Нукутскиймуниципальныйокруг.рф</w:t>
      </w:r>
      <w:proofErr w:type="spellEnd"/>
      <w:r w:rsidR="001C62BA" w:rsidRPr="00C34FE5">
        <w:rPr>
          <w:rFonts w:ascii="Times New Roman" w:hAnsi="Times New Roman" w:cs="Times New Roman"/>
          <w:bCs/>
          <w:sz w:val="24"/>
          <w:szCs w:val="24"/>
        </w:rPr>
        <w:t>» в информационно-коммуникационной сети «Интернет» по электронному адресу https://nukut.mo38.ru/.</w:t>
      </w:r>
    </w:p>
    <w:p w:rsidR="00D84A76" w:rsidRPr="004670D8" w:rsidRDefault="00D84A76" w:rsidP="001C6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D8"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spellStart"/>
      <w:r w:rsidRPr="004670D8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</w:p>
    <w:p w:rsidR="00D84A76" w:rsidRPr="004670D8" w:rsidRDefault="00D84A76" w:rsidP="001C6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0D8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C34FE5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r w:rsidRPr="004670D8">
        <w:rPr>
          <w:rFonts w:ascii="Times New Roman" w:hAnsi="Times New Roman" w:cs="Times New Roman"/>
          <w:sz w:val="24"/>
          <w:szCs w:val="24"/>
        </w:rPr>
        <w:tab/>
      </w:r>
      <w:r w:rsidRPr="004670D8">
        <w:rPr>
          <w:rFonts w:ascii="Times New Roman" w:hAnsi="Times New Roman" w:cs="Times New Roman"/>
          <w:sz w:val="24"/>
          <w:szCs w:val="24"/>
        </w:rPr>
        <w:tab/>
      </w:r>
      <w:r w:rsidRPr="004670D8">
        <w:rPr>
          <w:rFonts w:ascii="Times New Roman" w:hAnsi="Times New Roman" w:cs="Times New Roman"/>
          <w:sz w:val="24"/>
          <w:szCs w:val="24"/>
        </w:rPr>
        <w:tab/>
      </w:r>
      <w:r w:rsidR="00C34FE5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="00C34FE5">
        <w:rPr>
          <w:rFonts w:ascii="Times New Roman" w:hAnsi="Times New Roman" w:cs="Times New Roman"/>
          <w:sz w:val="24"/>
          <w:szCs w:val="24"/>
        </w:rPr>
        <w:t>Ю.В.Прудников</w:t>
      </w:r>
      <w:proofErr w:type="spellEnd"/>
    </w:p>
    <w:p w:rsidR="00071C06" w:rsidRDefault="00071C06" w:rsidP="00B07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0E97" w:rsidRDefault="00D84A76" w:rsidP="00B07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670D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4670D8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="00C34FE5">
        <w:rPr>
          <w:rFonts w:ascii="Times New Roman" w:hAnsi="Times New Roman" w:cs="Times New Roman"/>
          <w:sz w:val="24"/>
          <w:szCs w:val="24"/>
        </w:rPr>
        <w:t xml:space="preserve"> </w:t>
      </w:r>
      <w:r w:rsidRPr="004670D8">
        <w:rPr>
          <w:rFonts w:ascii="Times New Roman" w:hAnsi="Times New Roman" w:cs="Times New Roman"/>
          <w:sz w:val="24"/>
          <w:szCs w:val="24"/>
        </w:rPr>
        <w:t xml:space="preserve">муниципального округа                                                                             </w:t>
      </w:r>
      <w:r w:rsidR="00C34FE5">
        <w:rPr>
          <w:rFonts w:ascii="Times New Roman" w:hAnsi="Times New Roman" w:cs="Times New Roman"/>
          <w:sz w:val="24"/>
          <w:szCs w:val="24"/>
        </w:rPr>
        <w:t xml:space="preserve">Иркутской области                                                                                             </w:t>
      </w:r>
      <w:r w:rsidR="00DB37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0D8">
        <w:rPr>
          <w:rFonts w:ascii="Times New Roman" w:hAnsi="Times New Roman" w:cs="Times New Roman"/>
          <w:sz w:val="24"/>
          <w:szCs w:val="24"/>
        </w:rPr>
        <w:t>А.М.Платохонов</w:t>
      </w:r>
      <w:proofErr w:type="spellEnd"/>
    </w:p>
    <w:sectPr w:rsidR="00F10E97" w:rsidSect="00071C06">
      <w:footerReference w:type="even" r:id="rId9"/>
      <w:footerReference w:type="default" r:id="rId10"/>
      <w:pgSz w:w="11906" w:h="16838"/>
      <w:pgMar w:top="0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C16" w:rsidRDefault="00C02C16" w:rsidP="005971CA">
      <w:pPr>
        <w:spacing w:after="0" w:line="240" w:lineRule="auto"/>
      </w:pPr>
      <w:r>
        <w:separator/>
      </w:r>
    </w:p>
  </w:endnote>
  <w:endnote w:type="continuationSeparator" w:id="0">
    <w:p w:rsidR="00C02C16" w:rsidRDefault="00C02C16" w:rsidP="00597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59B" w:rsidRDefault="00A65475" w:rsidP="00EA797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199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259B" w:rsidRDefault="00C02C16" w:rsidP="002F722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59B" w:rsidRDefault="00A65475" w:rsidP="00EA797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D199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71C06">
      <w:rPr>
        <w:rStyle w:val="a7"/>
        <w:noProof/>
      </w:rPr>
      <w:t>2</w:t>
    </w:r>
    <w:r>
      <w:rPr>
        <w:rStyle w:val="a7"/>
      </w:rPr>
      <w:fldChar w:fldCharType="end"/>
    </w:r>
  </w:p>
  <w:p w:rsidR="0023259B" w:rsidRDefault="00C02C16" w:rsidP="002F722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C16" w:rsidRDefault="00C02C16" w:rsidP="005971CA">
      <w:pPr>
        <w:spacing w:after="0" w:line="240" w:lineRule="auto"/>
      </w:pPr>
      <w:r>
        <w:separator/>
      </w:r>
    </w:p>
  </w:footnote>
  <w:footnote w:type="continuationSeparator" w:id="0">
    <w:p w:rsidR="00C02C16" w:rsidRDefault="00C02C16" w:rsidP="005971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74D2E"/>
    <w:multiLevelType w:val="hybridMultilevel"/>
    <w:tmpl w:val="00762CE6"/>
    <w:lvl w:ilvl="0" w:tplc="084475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F6101C"/>
    <w:multiLevelType w:val="hybridMultilevel"/>
    <w:tmpl w:val="5C00DE28"/>
    <w:lvl w:ilvl="0" w:tplc="D808599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3" w15:restartNumberingAfterBreak="0">
    <w:nsid w:val="50EE7DAA"/>
    <w:multiLevelType w:val="hybridMultilevel"/>
    <w:tmpl w:val="0D3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A76"/>
    <w:rsid w:val="00071C06"/>
    <w:rsid w:val="000B6496"/>
    <w:rsid w:val="000D199C"/>
    <w:rsid w:val="000F325A"/>
    <w:rsid w:val="00150A81"/>
    <w:rsid w:val="001A607D"/>
    <w:rsid w:val="001C62BA"/>
    <w:rsid w:val="002A09B5"/>
    <w:rsid w:val="00363DE3"/>
    <w:rsid w:val="00431945"/>
    <w:rsid w:val="004670D8"/>
    <w:rsid w:val="004D7077"/>
    <w:rsid w:val="004E225F"/>
    <w:rsid w:val="0055451D"/>
    <w:rsid w:val="00573255"/>
    <w:rsid w:val="005971CA"/>
    <w:rsid w:val="0060647F"/>
    <w:rsid w:val="00675058"/>
    <w:rsid w:val="00771B40"/>
    <w:rsid w:val="007B2CD8"/>
    <w:rsid w:val="00833FDB"/>
    <w:rsid w:val="0084022E"/>
    <w:rsid w:val="00861FF1"/>
    <w:rsid w:val="00991759"/>
    <w:rsid w:val="009D7FF8"/>
    <w:rsid w:val="00A575FE"/>
    <w:rsid w:val="00A65475"/>
    <w:rsid w:val="00AE2CD3"/>
    <w:rsid w:val="00B075F5"/>
    <w:rsid w:val="00B375FE"/>
    <w:rsid w:val="00B64053"/>
    <w:rsid w:val="00B95EA2"/>
    <w:rsid w:val="00BA7705"/>
    <w:rsid w:val="00BB1B9C"/>
    <w:rsid w:val="00C02C16"/>
    <w:rsid w:val="00C34FE5"/>
    <w:rsid w:val="00C74990"/>
    <w:rsid w:val="00C82A2C"/>
    <w:rsid w:val="00D24C9E"/>
    <w:rsid w:val="00D40D3D"/>
    <w:rsid w:val="00D84A76"/>
    <w:rsid w:val="00DB3702"/>
    <w:rsid w:val="00DC54EC"/>
    <w:rsid w:val="00DE724C"/>
    <w:rsid w:val="00E07263"/>
    <w:rsid w:val="00E74E2F"/>
    <w:rsid w:val="00EB0F26"/>
    <w:rsid w:val="00EC20E0"/>
    <w:rsid w:val="00EC3DE8"/>
    <w:rsid w:val="00EE5C0E"/>
    <w:rsid w:val="00F10E97"/>
    <w:rsid w:val="00F7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A9CFE"/>
  <w15:docId w15:val="{0A933794-6C81-435D-A685-05742DAA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4A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Заголовок Знак"/>
    <w:basedOn w:val="a0"/>
    <w:link w:val="a3"/>
    <w:rsid w:val="00D84A76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footer"/>
    <w:basedOn w:val="a"/>
    <w:link w:val="a6"/>
    <w:rsid w:val="00D84A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D84A76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D84A76"/>
  </w:style>
  <w:style w:type="character" w:styleId="a8">
    <w:name w:val="Hyperlink"/>
    <w:uiPriority w:val="99"/>
    <w:unhideWhenUsed/>
    <w:rsid w:val="0084022E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1C62B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917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17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72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E274E-9614-459E-88FF-AA5800194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Помощник</dc:creator>
  <cp:lastModifiedBy>User</cp:lastModifiedBy>
  <cp:revision>10</cp:revision>
  <cp:lastPrinted>2026-08-10T04:48:00Z</cp:lastPrinted>
  <dcterms:created xsi:type="dcterms:W3CDTF">2026-07-27T10:28:00Z</dcterms:created>
  <dcterms:modified xsi:type="dcterms:W3CDTF">2026-08-10T04:52:00Z</dcterms:modified>
</cp:coreProperties>
</file>